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r w:rsidRPr="005E290B">
        <w:rPr>
          <w:color w:val="000000"/>
          <w:spacing w:val="20"/>
          <w:lang w:bidi="lo-LA"/>
        </w:rPr>
        <w:t>Reģ.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265EEB67"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85027A">
        <w:rPr>
          <w:rFonts w:eastAsia="Arial Unicode MS"/>
          <w:b/>
        </w:rPr>
        <w:t>11</w:t>
      </w:r>
      <w:r w:rsidR="00E22460">
        <w:rPr>
          <w:rFonts w:eastAsia="Arial Unicode MS"/>
          <w:b/>
        </w:rPr>
        <w:t xml:space="preserve">. </w:t>
      </w:r>
      <w:r w:rsidR="00654DC0">
        <w:rPr>
          <w:rFonts w:eastAsia="Arial Unicode MS"/>
          <w:b/>
        </w:rPr>
        <w:t>jū</w:t>
      </w:r>
      <w:r w:rsidR="0085027A">
        <w:rPr>
          <w:rFonts w:eastAsia="Arial Unicode MS"/>
          <w:b/>
        </w:rPr>
        <w:t>l</w:t>
      </w:r>
      <w:r w:rsidR="00654DC0">
        <w:rPr>
          <w:rFonts w:eastAsia="Arial Unicode MS"/>
          <w:b/>
        </w:rPr>
        <w:t>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w:t>
      </w:r>
      <w:r w:rsidR="007D55BB">
        <w:rPr>
          <w:rFonts w:eastAsia="Arial Unicode MS"/>
          <w:b/>
        </w:rPr>
        <w:t>3</w:t>
      </w:r>
      <w:r w:rsidR="003A5298">
        <w:rPr>
          <w:rFonts w:eastAsia="Arial Unicode MS"/>
          <w:b/>
        </w:rPr>
        <w:t>1</w:t>
      </w:r>
    </w:p>
    <w:p w14:paraId="2E6A6FF5" w14:textId="2CFFC2C4"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85027A">
        <w:rPr>
          <w:rFonts w:eastAsia="Arial Unicode MS"/>
        </w:rPr>
        <w:t>10</w:t>
      </w:r>
      <w:r w:rsidR="006574C1">
        <w:rPr>
          <w:rFonts w:eastAsia="Arial Unicode MS"/>
        </w:rPr>
        <w:t>,</w:t>
      </w:r>
      <w:r w:rsidR="008A290E">
        <w:rPr>
          <w:rFonts w:eastAsia="Arial Unicode MS"/>
        </w:rPr>
        <w:t xml:space="preserve"> </w:t>
      </w:r>
      <w:r w:rsidR="003A5298">
        <w:rPr>
          <w:rFonts w:eastAsia="Arial Unicode MS"/>
        </w:rPr>
        <w:t>3</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33C72C13" w14:textId="77777777" w:rsidR="007D55BB" w:rsidRPr="00C10E95" w:rsidRDefault="007D55BB" w:rsidP="007D55BB">
      <w:pPr>
        <w:jc w:val="both"/>
      </w:pPr>
      <w:bookmarkStart w:id="8" w:name="_Hlk139368288"/>
      <w:bookmarkStart w:id="9" w:name="_Hlk138862150"/>
      <w:bookmarkStart w:id="10" w:name="_Hlk130976733"/>
      <w:bookmarkStart w:id="11" w:name="_Hlk130978262"/>
      <w:bookmarkStart w:id="12" w:name="_Hlk130981256"/>
      <w:bookmarkStart w:id="13" w:name="_Hlk130996394"/>
      <w:bookmarkStart w:id="14" w:name="_Hlk130994268"/>
      <w:bookmarkStart w:id="15" w:name="_Hlk130994620"/>
      <w:bookmarkStart w:id="16" w:name="_Hlk130994852"/>
      <w:bookmarkStart w:id="17" w:name="_Hlk130995023"/>
      <w:bookmarkStart w:id="18" w:name="_Hlk130995247"/>
      <w:bookmarkStart w:id="19" w:name="_Hlk130996684"/>
      <w:bookmarkStart w:id="20" w:name="_Hlk130997501"/>
      <w:bookmarkStart w:id="21" w:name="_Hlk130997671"/>
      <w:bookmarkStart w:id="22" w:name="_Hlk130997797"/>
      <w:bookmarkStart w:id="23" w:name="_Hlk130997986"/>
      <w:bookmarkStart w:id="24" w:name="_Hlk130998117"/>
      <w:bookmarkStart w:id="25" w:name="_Hlk130998954"/>
      <w:bookmarkStart w:id="26" w:name="_Hlk132625999"/>
      <w:bookmarkStart w:id="27" w:name="_Hlk132626360"/>
      <w:bookmarkStart w:id="28" w:name="_Hlk101271480"/>
      <w:bookmarkStart w:id="29" w:name="_Hlk132626451"/>
      <w:bookmarkStart w:id="30" w:name="_Hlk132627157"/>
      <w:bookmarkStart w:id="31" w:name="_Hlk132628248"/>
      <w:bookmarkStart w:id="32" w:name="_Hlk132628357"/>
      <w:bookmarkStart w:id="33" w:name="_Hlk132628502"/>
      <w:bookmarkStart w:id="34" w:name="_Hlk132629960"/>
      <w:bookmarkStart w:id="35" w:name="_Hlk132636242"/>
      <w:bookmarkStart w:id="36" w:name="_Hlk132636345"/>
      <w:bookmarkStart w:id="37" w:name="_Hlk132636483"/>
      <w:bookmarkStart w:id="38" w:name="_Hlk132637509"/>
      <w:bookmarkStart w:id="39" w:name="_Hlk132637623"/>
      <w:bookmarkStart w:id="40" w:name="_Hlk114473390"/>
      <w:bookmarkStart w:id="41" w:name="_Hlk134627808"/>
    </w:p>
    <w:p w14:paraId="65815FD0" w14:textId="77777777" w:rsidR="003A5298" w:rsidRDefault="003A5298" w:rsidP="003A5298">
      <w:pPr>
        <w:jc w:val="both"/>
        <w:rPr>
          <w:b/>
        </w:rPr>
      </w:pPr>
      <w:r w:rsidRPr="006525EB">
        <w:rPr>
          <w:b/>
        </w:rPr>
        <w:t xml:space="preserve">Par </w:t>
      </w:r>
      <w:r>
        <w:rPr>
          <w:b/>
        </w:rPr>
        <w:t>Guntas Lapsas</w:t>
      </w:r>
      <w:r w:rsidRPr="006525EB">
        <w:rPr>
          <w:b/>
        </w:rPr>
        <w:t xml:space="preserve"> atbrīvošanu no </w:t>
      </w:r>
      <w:r>
        <w:rPr>
          <w:b/>
        </w:rPr>
        <w:t>Kalsnavas pamatskolas direktora</w:t>
      </w:r>
      <w:r w:rsidRPr="006525EB">
        <w:rPr>
          <w:b/>
        </w:rPr>
        <w:t xml:space="preserve"> amata</w:t>
      </w:r>
    </w:p>
    <w:p w14:paraId="63B4283F" w14:textId="77777777" w:rsidR="003A5298" w:rsidRDefault="003A5298" w:rsidP="003A5298">
      <w:pPr>
        <w:jc w:val="both"/>
      </w:pPr>
    </w:p>
    <w:p w14:paraId="1178E8E8" w14:textId="77777777" w:rsidR="003A5298" w:rsidRDefault="003A5298" w:rsidP="003A5298">
      <w:pPr>
        <w:ind w:firstLine="720"/>
        <w:jc w:val="both"/>
      </w:pPr>
      <w:r>
        <w:t>Madonas novada pašvaldība 2023. gada 28. februārī pieņēma lēmumu Nr. 135 (protokols Nr. 3, 53. p.) “</w:t>
      </w:r>
      <w:r w:rsidRPr="00FE6154">
        <w:t>Par Kalsnavas pagasta pirmsskolas izglītības iestādes “Lācītis Pūks” pievienošanu Kalsnavas pamatskolai</w:t>
      </w:r>
      <w:r>
        <w:t>”, kā rezultātā Kalsnavas pagasta pirmsskolas izglītības iestāde “Lācītis Pūks” tiek pievienota Kalsnavas pamatskolai un ar 2023. gada 1. augustu beidz pastāvēt, bet Kalsnavas pamatskola ir Kalsnavas pagasta pirmsskolas izglītības iestādes “Lācītis Pūks” saistību pārņēmēja, tajā skaitā nodrošinot tās īstenoto izglītības programmu pēctecību.</w:t>
      </w:r>
    </w:p>
    <w:p w14:paraId="668BD4F6" w14:textId="4900EF63" w:rsidR="003A5298" w:rsidRDefault="003A5298" w:rsidP="003A5298">
      <w:pPr>
        <w:ind w:firstLine="720"/>
        <w:jc w:val="both"/>
      </w:pPr>
      <w:r>
        <w:t>Saskaņā ar P</w:t>
      </w:r>
      <w:r w:rsidRPr="0006333C">
        <w:t>ašvaldību likuma 10.</w:t>
      </w:r>
      <w:r w:rsidR="00C91650">
        <w:t xml:space="preserve"> </w:t>
      </w:r>
      <w:r w:rsidRPr="0006333C">
        <w:t>panta pirmās daļas 10.</w:t>
      </w:r>
      <w:r w:rsidR="00C91650">
        <w:t xml:space="preserve"> </w:t>
      </w:r>
      <w:r>
        <w:t>punktu</w:t>
      </w:r>
      <w:r w:rsidRPr="0006333C">
        <w:t xml:space="preserve"> </w:t>
      </w:r>
      <w:r>
        <w:t>pašvaldības d</w:t>
      </w:r>
      <w:r w:rsidRPr="0006333C">
        <w:t>ome ir tiesīga izlemt ikvienu pašvaldības kompetences jautājumu, turklāt tikai domes kompetencē ir iecelt amatā un atbrīvot no tā pašvaldības iestāžu vadītājus, kā arī citas amatpersonas normatīvajos aktos paredzētajos gadījumo</w:t>
      </w:r>
      <w:r>
        <w:t>s</w:t>
      </w:r>
      <w:r w:rsidRPr="0006333C">
        <w:t>.</w:t>
      </w:r>
    </w:p>
    <w:p w14:paraId="49B56540" w14:textId="3FE7B118" w:rsidR="003A5298" w:rsidRDefault="003A5298" w:rsidP="003A5298">
      <w:pPr>
        <w:ind w:firstLine="720"/>
        <w:jc w:val="both"/>
      </w:pPr>
      <w:r>
        <w:t>Kalsnavas pagasta pirmsskolas izglītības iestādes “Lācītis Pūks” un Kalsnavas pamatskolas r</w:t>
      </w:r>
      <w:r w:rsidRPr="0006333C">
        <w:t xml:space="preserve">eorganizācijas procesā </w:t>
      </w:r>
      <w:r>
        <w:t>Kalsnavas pamatskolas direktorei Guntai Lapsai</w:t>
      </w:r>
      <w:r w:rsidRPr="0006333C">
        <w:t xml:space="preserve"> 2023.</w:t>
      </w:r>
      <w:r>
        <w:t> </w:t>
      </w:r>
      <w:r w:rsidRPr="0006333C">
        <w:t xml:space="preserve">gada </w:t>
      </w:r>
      <w:r>
        <w:t>13</w:t>
      </w:r>
      <w:r w:rsidRPr="0006333C">
        <w:t>.</w:t>
      </w:r>
      <w:r>
        <w:t> </w:t>
      </w:r>
      <w:r w:rsidRPr="0006333C">
        <w:t>jūnijā nosūtīts uzteikums Nr.</w:t>
      </w:r>
      <w:r>
        <w:t> KAL</w:t>
      </w:r>
      <w:r w:rsidRPr="0006333C">
        <w:t>/2.4.1/23/</w:t>
      </w:r>
      <w:r>
        <w:t>23,</w:t>
      </w:r>
      <w:r w:rsidRPr="0006333C">
        <w:t xml:space="preserve"> k</w:t>
      </w:r>
      <w:r>
        <w:t>as</w:t>
      </w:r>
      <w:r w:rsidRPr="0006333C">
        <w:t xml:space="preserve"> nosaka, ka ar </w:t>
      </w:r>
      <w:r>
        <w:t>Kalsnavas pamatskolas direktori Guntu Lapsu</w:t>
      </w:r>
      <w:r w:rsidRPr="0006333C">
        <w:t xml:space="preserve"> 2023.</w:t>
      </w:r>
      <w:r>
        <w:t> </w:t>
      </w:r>
      <w:r w:rsidRPr="0006333C">
        <w:t>gada 31.</w:t>
      </w:r>
      <w:r>
        <w:t> </w:t>
      </w:r>
      <w:r w:rsidRPr="0006333C">
        <w:t xml:space="preserve">jūlijā (pēdējā darba diena) tiks izbeigtas darba tiesiskās attiecības. </w:t>
      </w:r>
      <w:r>
        <w:t>Gunta Lapsa ar uzteikumu ir iepazinusies.</w:t>
      </w:r>
    </w:p>
    <w:p w14:paraId="3416ED88" w14:textId="77777777" w:rsidR="00C91650" w:rsidRPr="00835E22" w:rsidRDefault="003A5298" w:rsidP="00C91650">
      <w:pPr>
        <w:ind w:firstLine="709"/>
        <w:jc w:val="both"/>
        <w:rPr>
          <w:rFonts w:eastAsia="Calibri"/>
          <w:i/>
        </w:rPr>
      </w:pPr>
      <w:r>
        <w:t xml:space="preserve">Pamatojoties uz Pašvaldību likuma 10. panta pirmās daļas 10. punktu, </w:t>
      </w:r>
      <w:r w:rsidR="00C91650" w:rsidRPr="00DD4069">
        <w:rPr>
          <w:b/>
          <w:bCs/>
          <w:color w:val="000000"/>
        </w:rPr>
        <w:t xml:space="preserve">atklāti balsojot: </w:t>
      </w:r>
      <w:r w:rsidR="00C91650" w:rsidRPr="00DD4069">
        <w:rPr>
          <w:b/>
          <w:color w:val="000000"/>
        </w:rPr>
        <w:t>PAR – 1</w:t>
      </w:r>
      <w:r w:rsidR="00C91650">
        <w:rPr>
          <w:b/>
          <w:color w:val="000000"/>
        </w:rPr>
        <w:t>1</w:t>
      </w:r>
      <w:r w:rsidR="00C91650" w:rsidRPr="00DD4069">
        <w:rPr>
          <w:b/>
          <w:color w:val="000000"/>
        </w:rPr>
        <w:t xml:space="preserve"> </w:t>
      </w:r>
      <w:r w:rsidR="00C91650" w:rsidRPr="00AF73C9">
        <w:rPr>
          <w:color w:val="000000"/>
        </w:rPr>
        <w:t>(</w:t>
      </w:r>
      <w:r w:rsidR="00C91650" w:rsidRPr="001632E3">
        <w:rPr>
          <w:bCs/>
          <w:noProof/>
        </w:rPr>
        <w:t>Aigars Šķēls, Aivis Masaļskis, Andris Sakne, Artūrs Čačka, Artūrs Grandāns, Arvīds Greidiņš, Iveta Peilāne, Kaspars Udrass, Māris Olte, Valda Kļaviņa, Zigfrīds Gora</w:t>
      </w:r>
      <w:r w:rsidR="00C91650" w:rsidRPr="00AF73C9">
        <w:rPr>
          <w:noProof/>
        </w:rPr>
        <w:t>)</w:t>
      </w:r>
      <w:r w:rsidR="00C91650" w:rsidRPr="00DD4069">
        <w:rPr>
          <w:noProof/>
        </w:rPr>
        <w:t>,</w:t>
      </w:r>
      <w:r w:rsidR="00C91650" w:rsidRPr="00DD4069">
        <w:rPr>
          <w:b/>
          <w:noProof/>
        </w:rPr>
        <w:t xml:space="preserve"> </w:t>
      </w:r>
      <w:r w:rsidR="00C91650" w:rsidRPr="00DD4069">
        <w:rPr>
          <w:b/>
          <w:color w:val="000000"/>
        </w:rPr>
        <w:t>PRET – NAV</w:t>
      </w:r>
      <w:r w:rsidR="00C91650" w:rsidRPr="00DD4069">
        <w:rPr>
          <w:bCs/>
          <w:noProof/>
          <w:color w:val="000000"/>
        </w:rPr>
        <w:t>,</w:t>
      </w:r>
      <w:r w:rsidR="00C91650" w:rsidRPr="00DD4069">
        <w:rPr>
          <w:b/>
          <w:color w:val="000000"/>
        </w:rPr>
        <w:t xml:space="preserve"> ATTURAS –  </w:t>
      </w:r>
      <w:r w:rsidR="00C91650" w:rsidRPr="00DD4069">
        <w:rPr>
          <w:b/>
          <w:noProof/>
          <w:color w:val="000000"/>
        </w:rPr>
        <w:t xml:space="preserve">NAV, </w:t>
      </w:r>
      <w:r w:rsidR="00C91650" w:rsidRPr="00DD4069">
        <w:rPr>
          <w:color w:val="000000"/>
        </w:rPr>
        <w:t xml:space="preserve">Madonas novada pašvaldības dome </w:t>
      </w:r>
      <w:r w:rsidR="00C91650" w:rsidRPr="00DD4069">
        <w:rPr>
          <w:b/>
          <w:color w:val="000000"/>
        </w:rPr>
        <w:t>NOLEMJ:</w:t>
      </w:r>
    </w:p>
    <w:p w14:paraId="6FA0FF81" w14:textId="6EA35956" w:rsidR="003A5298" w:rsidRPr="000C6030" w:rsidRDefault="003A5298" w:rsidP="00C91650">
      <w:pPr>
        <w:ind w:firstLine="709"/>
        <w:jc w:val="both"/>
        <w:rPr>
          <w:bCs/>
        </w:rPr>
      </w:pPr>
    </w:p>
    <w:p w14:paraId="73C9CC39" w14:textId="5D9DB839" w:rsidR="00835E22" w:rsidRPr="003A5298" w:rsidRDefault="003A5298" w:rsidP="003A5298">
      <w:pPr>
        <w:suppressAutoHyphens/>
        <w:ind w:firstLine="709"/>
        <w:jc w:val="both"/>
        <w:rPr>
          <w:lang w:eastAsia="ar-SA"/>
        </w:rPr>
      </w:pPr>
      <w:r w:rsidRPr="001D3177">
        <w:rPr>
          <w:lang w:eastAsia="ar-SA"/>
        </w:rPr>
        <w:t>A</w:t>
      </w:r>
      <w:r>
        <w:rPr>
          <w:lang w:eastAsia="ar-SA"/>
        </w:rPr>
        <w:t xml:space="preserve">r </w:t>
      </w:r>
      <w:r w:rsidRPr="008D7405">
        <w:rPr>
          <w:lang w:eastAsia="ar-SA"/>
        </w:rPr>
        <w:t>202</w:t>
      </w:r>
      <w:r>
        <w:rPr>
          <w:lang w:eastAsia="ar-SA"/>
        </w:rPr>
        <w:t>3</w:t>
      </w:r>
      <w:r w:rsidRPr="008D7405">
        <w:rPr>
          <w:lang w:eastAsia="ar-SA"/>
        </w:rPr>
        <w:t>.</w:t>
      </w:r>
      <w:r>
        <w:rPr>
          <w:lang w:eastAsia="ar-SA"/>
        </w:rPr>
        <w:t> gada 31. jūliju</w:t>
      </w:r>
      <w:r w:rsidRPr="001D3177">
        <w:rPr>
          <w:lang w:eastAsia="ar-SA"/>
        </w:rPr>
        <w:t xml:space="preserve"> (pēdējā darba diena) atbrīvot </w:t>
      </w:r>
      <w:r>
        <w:rPr>
          <w:lang w:eastAsia="ar-SA"/>
        </w:rPr>
        <w:t xml:space="preserve">Guntu Lapsu, </w:t>
      </w:r>
      <w:r w:rsidR="00B9457E">
        <w:rPr>
          <w:lang w:eastAsia="ar-SA"/>
        </w:rPr>
        <w:t>[..]</w:t>
      </w:r>
      <w:r>
        <w:rPr>
          <w:lang w:eastAsia="ar-SA"/>
        </w:rPr>
        <w:t>,</w:t>
      </w:r>
      <w:r w:rsidRPr="001D3177">
        <w:rPr>
          <w:lang w:eastAsia="ar-SA"/>
        </w:rPr>
        <w:t xml:space="preserve"> no </w:t>
      </w:r>
      <w:r>
        <w:rPr>
          <w:lang w:eastAsia="ar-SA"/>
        </w:rPr>
        <w:t>Kalsnavas pamatskolas direktora</w:t>
      </w:r>
      <w:r w:rsidRPr="001D3177">
        <w:rPr>
          <w:lang w:eastAsia="ar-SA"/>
        </w:rPr>
        <w:t xml:space="preserve"> amata</w:t>
      </w:r>
      <w:r>
        <w:rPr>
          <w:lang w:eastAsia="ar-SA"/>
        </w:rPr>
        <w:t xml:space="preserve"> pildīšanas</w:t>
      </w:r>
      <w:r w:rsidRPr="001D3177">
        <w:rPr>
          <w:lang w:eastAsia="ar-SA"/>
        </w:rPr>
        <w:t>.</w:t>
      </w:r>
      <w:bookmarkEnd w:id="8"/>
      <w:bookmarkEnd w:id="9"/>
    </w:p>
    <w:p w14:paraId="6FAD0544" w14:textId="2CEF4870" w:rsidR="007D55BB" w:rsidRDefault="007D55BB" w:rsidP="003A5298">
      <w:pPr>
        <w:jc w:val="both"/>
        <w:rPr>
          <w:b/>
          <w:iCs/>
        </w:rPr>
      </w:pPr>
    </w:p>
    <w:p w14:paraId="72BAB82B" w14:textId="77777777" w:rsidR="003A5298" w:rsidRDefault="003A5298" w:rsidP="003A5298">
      <w:pPr>
        <w:jc w:val="both"/>
        <w:rPr>
          <w:b/>
          <w:iCs/>
        </w:rPr>
      </w:pPr>
    </w:p>
    <w:p w14:paraId="666461E6" w14:textId="77777777" w:rsidR="0085027A" w:rsidRDefault="0085027A" w:rsidP="003A5298">
      <w:pPr>
        <w:jc w:val="both"/>
        <w:rPr>
          <w:b/>
          <w:iCs/>
        </w:rPr>
      </w:pPr>
    </w:p>
    <w:p w14:paraId="37FBCCA7" w14:textId="7C018C64" w:rsidR="00E164C2" w:rsidRDefault="00654DC0" w:rsidP="003A5298">
      <w:pPr>
        <w:jc w:val="both"/>
        <w:rPr>
          <w:bCs/>
        </w:rPr>
      </w:pPr>
      <w:bookmarkStart w:id="42" w:name="_Hlk136010619"/>
      <w:bookmarkEnd w:id="1"/>
      <w:bookmarkEnd w:id="2"/>
      <w:bookmarkEnd w:id="3"/>
      <w:bookmarkEnd w:id="4"/>
      <w:bookmarkEnd w:id="5"/>
      <w:bookmarkEnd w:id="6"/>
      <w:bookmarkEnd w:id="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4D10D4">
        <w:rPr>
          <w:bCs/>
        </w:rPr>
        <w:t xml:space="preserve">              Domes priekšsēdētāj</w:t>
      </w:r>
      <w:r w:rsidR="0085027A">
        <w:rPr>
          <w:bCs/>
        </w:rPr>
        <w:t>a vietnieks</w:t>
      </w:r>
      <w:r w:rsidRPr="004D10D4">
        <w:rPr>
          <w:bCs/>
        </w:rPr>
        <w:tab/>
      </w:r>
      <w:r w:rsidRPr="004D10D4">
        <w:rPr>
          <w:bCs/>
        </w:rPr>
        <w:tab/>
      </w:r>
      <w:r w:rsidRPr="004D10D4">
        <w:rPr>
          <w:bCs/>
        </w:rPr>
        <w:tab/>
      </w:r>
      <w:r w:rsidRPr="004D10D4">
        <w:rPr>
          <w:bCs/>
        </w:rPr>
        <w:tab/>
        <w:t xml:space="preserve">             </w:t>
      </w:r>
      <w:r w:rsidR="0085027A">
        <w:rPr>
          <w:bCs/>
        </w:rPr>
        <w:t>Z. Gora</w:t>
      </w:r>
      <w:r w:rsidRPr="004D10D4">
        <w:rPr>
          <w:bCs/>
        </w:rPr>
        <w:tab/>
      </w:r>
    </w:p>
    <w:p w14:paraId="2A9039FA" w14:textId="22E8C70C" w:rsidR="006649A9" w:rsidRDefault="006649A9" w:rsidP="00835E22">
      <w:pPr>
        <w:jc w:val="both"/>
        <w:rPr>
          <w:bCs/>
        </w:rPr>
      </w:pPr>
    </w:p>
    <w:p w14:paraId="5728CC08" w14:textId="77777777" w:rsidR="0085027A" w:rsidRPr="006649A9" w:rsidRDefault="0085027A" w:rsidP="00835E22">
      <w:pPr>
        <w:jc w:val="both"/>
        <w:rPr>
          <w:bCs/>
        </w:rPr>
      </w:pPr>
    </w:p>
    <w:p w14:paraId="5DF16298" w14:textId="77777777" w:rsidR="0085027A" w:rsidRPr="006525EB" w:rsidRDefault="0085027A" w:rsidP="0085027A">
      <w:pPr>
        <w:jc w:val="both"/>
        <w:rPr>
          <w:bCs/>
          <w:i/>
        </w:rPr>
      </w:pPr>
      <w:r>
        <w:rPr>
          <w:bCs/>
          <w:i/>
        </w:rPr>
        <w:t>Puķīte 64860570</w:t>
      </w:r>
    </w:p>
    <w:p w14:paraId="7B842F0C" w14:textId="53284358" w:rsidR="000F5BBF" w:rsidRDefault="000F5BBF" w:rsidP="00835E22">
      <w:pPr>
        <w:jc w:val="both"/>
        <w:rPr>
          <w:rFonts w:eastAsia="Calibri"/>
          <w:i/>
          <w:iCs/>
          <w:lang w:eastAsia="en-US"/>
        </w:rPr>
      </w:pPr>
    </w:p>
    <w:p w14:paraId="4AAC6B26" w14:textId="3CED13A0" w:rsidR="0085027A" w:rsidRDefault="0085027A" w:rsidP="00835E22">
      <w:pPr>
        <w:jc w:val="both"/>
        <w:rPr>
          <w:rFonts w:eastAsia="Calibri"/>
          <w:i/>
          <w:iCs/>
          <w:lang w:eastAsia="en-US"/>
        </w:rPr>
      </w:pPr>
    </w:p>
    <w:p w14:paraId="6E16B9C3" w14:textId="77777777" w:rsidR="0085027A" w:rsidRPr="004D10D4" w:rsidRDefault="0085027A" w:rsidP="00835E22">
      <w:pPr>
        <w:jc w:val="both"/>
        <w:rPr>
          <w:rFonts w:eastAsia="Calibri"/>
          <w:i/>
          <w:iCs/>
          <w:lang w:eastAsia="en-US"/>
        </w:rPr>
      </w:pPr>
    </w:p>
    <w:p w14:paraId="36C74683" w14:textId="77777777" w:rsidR="00165877" w:rsidRPr="004D10D4" w:rsidRDefault="00B10F67" w:rsidP="00835E22">
      <w:pPr>
        <w:widowControl w:val="0"/>
        <w:shd w:val="clear" w:color="auto" w:fill="FFFFFF"/>
        <w:autoSpaceDE w:val="0"/>
        <w:autoSpaceDN w:val="0"/>
        <w:adjustRightInd w:val="0"/>
        <w:ind w:left="6"/>
        <w:jc w:val="center"/>
        <w:rPr>
          <w:sz w:val="22"/>
          <w:szCs w:val="22"/>
        </w:rPr>
      </w:pPr>
      <w:bookmarkStart w:id="43" w:name="_Hlk136010127"/>
      <w:r w:rsidRPr="004D10D4">
        <w:rPr>
          <w:color w:val="000000"/>
          <w:sz w:val="22"/>
          <w:szCs w:val="22"/>
          <w:lang w:eastAsia="en-US"/>
        </w:rPr>
        <w:t>ŠIS DOKUMENTS IR ELEKTRONISKI PARAKSTĪTS AR DROŠU ELEKTRONISKO PARAKSTU UN SATUR LAIKA ZĪMOGU</w:t>
      </w:r>
      <w:bookmarkEnd w:id="42"/>
      <w:bookmarkEnd w:id="43"/>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8B7DB" w14:textId="77777777" w:rsidR="00615CEA" w:rsidRDefault="00615CEA" w:rsidP="008D216B">
      <w:r>
        <w:separator/>
      </w:r>
    </w:p>
  </w:endnote>
  <w:endnote w:type="continuationSeparator" w:id="0">
    <w:p w14:paraId="1EBBBB48" w14:textId="77777777" w:rsidR="00615CEA" w:rsidRDefault="00615CEA"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asic Roman">
    <w:altName w:val="Cambria"/>
    <w:charset w:val="00"/>
    <w:family w:val="roman"/>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5C350" w14:textId="77777777" w:rsidR="00615CEA" w:rsidRDefault="00615CEA" w:rsidP="008D216B">
      <w:r>
        <w:separator/>
      </w:r>
    </w:p>
  </w:footnote>
  <w:footnote w:type="continuationSeparator" w:id="0">
    <w:p w14:paraId="3FAEDDCD" w14:textId="77777777" w:rsidR="00615CEA" w:rsidRDefault="00615CEA"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EB14756"/>
    <w:multiLevelType w:val="hybridMultilevel"/>
    <w:tmpl w:val="FD5094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6DBC590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15447E5E"/>
    <w:multiLevelType w:val="hybridMultilevel"/>
    <w:tmpl w:val="68C021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15:restartNumberingAfterBreak="0">
    <w:nsid w:val="1F470FFC"/>
    <w:multiLevelType w:val="hybridMultilevel"/>
    <w:tmpl w:val="D8D293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FA06623"/>
    <w:multiLevelType w:val="hybridMultilevel"/>
    <w:tmpl w:val="5290C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1E5B44"/>
    <w:multiLevelType w:val="hybridMultilevel"/>
    <w:tmpl w:val="2A1247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C0A3544"/>
    <w:multiLevelType w:val="multilevel"/>
    <w:tmpl w:val="72909006"/>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2411312"/>
    <w:multiLevelType w:val="hybridMultilevel"/>
    <w:tmpl w:val="99A495B4"/>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2"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3"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24"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8D1FE1"/>
    <w:multiLevelType w:val="hybridMultilevel"/>
    <w:tmpl w:val="7C30B6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4BA7794D"/>
    <w:multiLevelType w:val="multilevel"/>
    <w:tmpl w:val="319EE86A"/>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7"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8"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91A07A3"/>
    <w:multiLevelType w:val="hybridMultilevel"/>
    <w:tmpl w:val="86C01A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33" w15:restartNumberingAfterBreak="0">
    <w:nsid w:val="60556A45"/>
    <w:multiLevelType w:val="hybridMultilevel"/>
    <w:tmpl w:val="889AF5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629F3CEC"/>
    <w:multiLevelType w:val="hybridMultilevel"/>
    <w:tmpl w:val="F6D03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36"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C3D12DF"/>
    <w:multiLevelType w:val="hybridMultilevel"/>
    <w:tmpl w:val="3CCE0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2"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6"/>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4"/>
  </w:num>
  <w:num w:numId="9">
    <w:abstractNumId w:val="24"/>
  </w:num>
  <w:num w:numId="10">
    <w:abstractNumId w:val="4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1"/>
  </w:num>
  <w:num w:numId="14">
    <w:abstractNumId w:val="18"/>
  </w:num>
  <w:num w:numId="15">
    <w:abstractNumId w:val="6"/>
  </w:num>
  <w:num w:numId="16">
    <w:abstractNumId w:val="28"/>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5"/>
  </w:num>
  <w:num w:numId="22">
    <w:abstractNumId w:val="34"/>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8"/>
  </w:num>
  <w:num w:numId="26">
    <w:abstractNumId w:val="17"/>
  </w:num>
  <w:num w:numId="27">
    <w:abstractNumId w:val="39"/>
  </w:num>
  <w:num w:numId="28">
    <w:abstractNumId w:val="5"/>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21"/>
  </w:num>
  <w:num w:numId="33">
    <w:abstractNumId w:val="2"/>
  </w:num>
  <w:num w:numId="34">
    <w:abstractNumId w:val="23"/>
  </w:num>
  <w:num w:numId="35">
    <w:abstractNumId w:val="40"/>
  </w:num>
  <w:num w:numId="36">
    <w:abstractNumId w:val="26"/>
  </w:num>
  <w:num w:numId="37">
    <w:abstractNumId w:val="14"/>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481"/>
    <w:rsid w:val="00075E25"/>
    <w:rsid w:val="00076B1D"/>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0C"/>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4A1C"/>
    <w:rsid w:val="00145961"/>
    <w:rsid w:val="001506C2"/>
    <w:rsid w:val="0015102E"/>
    <w:rsid w:val="001512BD"/>
    <w:rsid w:val="001514DF"/>
    <w:rsid w:val="00151D63"/>
    <w:rsid w:val="0015238B"/>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2A4D"/>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788"/>
    <w:rsid w:val="00264DF4"/>
    <w:rsid w:val="00265BBA"/>
    <w:rsid w:val="00265CD5"/>
    <w:rsid w:val="002661F0"/>
    <w:rsid w:val="00266E6C"/>
    <w:rsid w:val="00266F58"/>
    <w:rsid w:val="00267633"/>
    <w:rsid w:val="00267B7E"/>
    <w:rsid w:val="00270503"/>
    <w:rsid w:val="00270AC4"/>
    <w:rsid w:val="00270B2B"/>
    <w:rsid w:val="00270D3D"/>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D4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298"/>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E4774"/>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AB6"/>
    <w:rsid w:val="00414E47"/>
    <w:rsid w:val="00417148"/>
    <w:rsid w:val="0042038A"/>
    <w:rsid w:val="00421EEB"/>
    <w:rsid w:val="00423177"/>
    <w:rsid w:val="00423B32"/>
    <w:rsid w:val="00423B63"/>
    <w:rsid w:val="004245E1"/>
    <w:rsid w:val="00425BFC"/>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155"/>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02A9"/>
    <w:rsid w:val="005D1085"/>
    <w:rsid w:val="005D16C7"/>
    <w:rsid w:val="005D19E3"/>
    <w:rsid w:val="005D1BDE"/>
    <w:rsid w:val="005D1D19"/>
    <w:rsid w:val="005D1E8E"/>
    <w:rsid w:val="005D2472"/>
    <w:rsid w:val="005D27E7"/>
    <w:rsid w:val="005D37E6"/>
    <w:rsid w:val="005D4362"/>
    <w:rsid w:val="005D4CE3"/>
    <w:rsid w:val="005D7125"/>
    <w:rsid w:val="005E0780"/>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5CEA"/>
    <w:rsid w:val="006160A7"/>
    <w:rsid w:val="00616B47"/>
    <w:rsid w:val="00616BC5"/>
    <w:rsid w:val="006174DC"/>
    <w:rsid w:val="00620D06"/>
    <w:rsid w:val="00621828"/>
    <w:rsid w:val="006219F4"/>
    <w:rsid w:val="00621AB4"/>
    <w:rsid w:val="0062325B"/>
    <w:rsid w:val="00623AC2"/>
    <w:rsid w:val="00624F69"/>
    <w:rsid w:val="006252D8"/>
    <w:rsid w:val="006261B7"/>
    <w:rsid w:val="00626CCE"/>
    <w:rsid w:val="00626E85"/>
    <w:rsid w:val="00627053"/>
    <w:rsid w:val="0062725D"/>
    <w:rsid w:val="00627E93"/>
    <w:rsid w:val="0063159B"/>
    <w:rsid w:val="006318CD"/>
    <w:rsid w:val="00631ADC"/>
    <w:rsid w:val="00631FF5"/>
    <w:rsid w:val="0063207B"/>
    <w:rsid w:val="006323EF"/>
    <w:rsid w:val="00634232"/>
    <w:rsid w:val="00634F4A"/>
    <w:rsid w:val="006356AC"/>
    <w:rsid w:val="00636E6E"/>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730"/>
    <w:rsid w:val="00656851"/>
    <w:rsid w:val="00656C84"/>
    <w:rsid w:val="00656D56"/>
    <w:rsid w:val="006571F0"/>
    <w:rsid w:val="006574C1"/>
    <w:rsid w:val="00657762"/>
    <w:rsid w:val="00657F33"/>
    <w:rsid w:val="0066043D"/>
    <w:rsid w:val="00661A3C"/>
    <w:rsid w:val="00661AA2"/>
    <w:rsid w:val="00661F89"/>
    <w:rsid w:val="0066271E"/>
    <w:rsid w:val="006649A9"/>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97E"/>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EAA"/>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1E0"/>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5BB"/>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2D74"/>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38E"/>
    <w:rsid w:val="00824914"/>
    <w:rsid w:val="00826A6B"/>
    <w:rsid w:val="00826EC1"/>
    <w:rsid w:val="00827B94"/>
    <w:rsid w:val="00830FDA"/>
    <w:rsid w:val="00832E7E"/>
    <w:rsid w:val="00832F2C"/>
    <w:rsid w:val="008342AE"/>
    <w:rsid w:val="008350FD"/>
    <w:rsid w:val="008356E1"/>
    <w:rsid w:val="0083578A"/>
    <w:rsid w:val="00835B0C"/>
    <w:rsid w:val="00835E22"/>
    <w:rsid w:val="00835E9D"/>
    <w:rsid w:val="008379C2"/>
    <w:rsid w:val="00840679"/>
    <w:rsid w:val="00840D9F"/>
    <w:rsid w:val="00844394"/>
    <w:rsid w:val="00844885"/>
    <w:rsid w:val="00845586"/>
    <w:rsid w:val="00845802"/>
    <w:rsid w:val="00846A04"/>
    <w:rsid w:val="008474F6"/>
    <w:rsid w:val="0084758D"/>
    <w:rsid w:val="00847EA2"/>
    <w:rsid w:val="0085027A"/>
    <w:rsid w:val="008522D2"/>
    <w:rsid w:val="00853A07"/>
    <w:rsid w:val="00854522"/>
    <w:rsid w:val="00856173"/>
    <w:rsid w:val="008566CE"/>
    <w:rsid w:val="00856724"/>
    <w:rsid w:val="00856B66"/>
    <w:rsid w:val="00857458"/>
    <w:rsid w:val="0086038E"/>
    <w:rsid w:val="00861090"/>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58F0"/>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29E6"/>
    <w:rsid w:val="008D41BC"/>
    <w:rsid w:val="008D4621"/>
    <w:rsid w:val="008D55B9"/>
    <w:rsid w:val="008D5A96"/>
    <w:rsid w:val="008D695D"/>
    <w:rsid w:val="008D7B79"/>
    <w:rsid w:val="008E1805"/>
    <w:rsid w:val="008E2015"/>
    <w:rsid w:val="008E22BA"/>
    <w:rsid w:val="008E2C71"/>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65A4"/>
    <w:rsid w:val="00937250"/>
    <w:rsid w:val="009411E9"/>
    <w:rsid w:val="00942131"/>
    <w:rsid w:val="00943151"/>
    <w:rsid w:val="0094409B"/>
    <w:rsid w:val="00944ECB"/>
    <w:rsid w:val="009456B9"/>
    <w:rsid w:val="009459AC"/>
    <w:rsid w:val="00945C53"/>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8BC"/>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A47"/>
    <w:rsid w:val="00A04BD2"/>
    <w:rsid w:val="00A04CF4"/>
    <w:rsid w:val="00A06BD0"/>
    <w:rsid w:val="00A10345"/>
    <w:rsid w:val="00A10B6F"/>
    <w:rsid w:val="00A114EA"/>
    <w:rsid w:val="00A11AA7"/>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252"/>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0AE"/>
    <w:rsid w:val="00AC34A1"/>
    <w:rsid w:val="00AC4B9F"/>
    <w:rsid w:val="00AC552F"/>
    <w:rsid w:val="00AC6F92"/>
    <w:rsid w:val="00AC7355"/>
    <w:rsid w:val="00AC75F1"/>
    <w:rsid w:val="00AC7D2A"/>
    <w:rsid w:val="00AD0189"/>
    <w:rsid w:val="00AD1AEF"/>
    <w:rsid w:val="00AD21D2"/>
    <w:rsid w:val="00AD3283"/>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514"/>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2C49"/>
    <w:rsid w:val="00B93C38"/>
    <w:rsid w:val="00B9457E"/>
    <w:rsid w:val="00B95A05"/>
    <w:rsid w:val="00B95F93"/>
    <w:rsid w:val="00B961A6"/>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0057"/>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3C6"/>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650"/>
    <w:rsid w:val="00C91DA9"/>
    <w:rsid w:val="00C92A3C"/>
    <w:rsid w:val="00C93126"/>
    <w:rsid w:val="00C93CAE"/>
    <w:rsid w:val="00C94B07"/>
    <w:rsid w:val="00C95935"/>
    <w:rsid w:val="00C95F64"/>
    <w:rsid w:val="00C96565"/>
    <w:rsid w:val="00C975FA"/>
    <w:rsid w:val="00C979A6"/>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B95"/>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20"/>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3D8B"/>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765"/>
    <w:rsid w:val="00E149BB"/>
    <w:rsid w:val="00E14DA5"/>
    <w:rsid w:val="00E163B6"/>
    <w:rsid w:val="00E164C2"/>
    <w:rsid w:val="00E166BB"/>
    <w:rsid w:val="00E16AAE"/>
    <w:rsid w:val="00E16EDB"/>
    <w:rsid w:val="00E16F45"/>
    <w:rsid w:val="00E20D37"/>
    <w:rsid w:val="00E2111E"/>
    <w:rsid w:val="00E21BEB"/>
    <w:rsid w:val="00E22151"/>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857"/>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2FC7"/>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3663"/>
    <w:rsid w:val="00ED476F"/>
    <w:rsid w:val="00ED55AE"/>
    <w:rsid w:val="00ED5A5A"/>
    <w:rsid w:val="00ED5AE0"/>
    <w:rsid w:val="00ED60C7"/>
    <w:rsid w:val="00ED7622"/>
    <w:rsid w:val="00ED7B06"/>
    <w:rsid w:val="00EE0542"/>
    <w:rsid w:val="00EE2B95"/>
    <w:rsid w:val="00EE367D"/>
    <w:rsid w:val="00EE4463"/>
    <w:rsid w:val="00EE44A5"/>
    <w:rsid w:val="00EE4622"/>
    <w:rsid w:val="00EE5DB0"/>
    <w:rsid w:val="00EE63B1"/>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4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70F"/>
    <w:rsid w:val="00FD6C68"/>
    <w:rsid w:val="00FD6E77"/>
    <w:rsid w:val="00FD7062"/>
    <w:rsid w:val="00FE0DB0"/>
    <w:rsid w:val="00FE0EED"/>
    <w:rsid w:val="00FE1387"/>
    <w:rsid w:val="00FE15D9"/>
    <w:rsid w:val="00FE2100"/>
    <w:rsid w:val="00FE71F0"/>
    <w:rsid w:val="00FE7EF5"/>
    <w:rsid w:val="00FE7F86"/>
    <w:rsid w:val="00FF0179"/>
    <w:rsid w:val="00FF0BD1"/>
    <w:rsid w:val="00FF303D"/>
    <w:rsid w:val="00FF3C87"/>
    <w:rsid w:val="00FF3EAF"/>
    <w:rsid w:val="00FF4A60"/>
    <w:rsid w:val="00FF567C"/>
    <w:rsid w:val="00FF6568"/>
    <w:rsid w:val="00FF68C0"/>
    <w:rsid w:val="00FF6CA0"/>
    <w:rsid w:val="00FF78F7"/>
    <w:rsid w:val="00FF7C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iPriority w:val="99"/>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 w:type="paragraph" w:customStyle="1" w:styleId="tm6">
    <w:name w:val="tm6"/>
    <w:basedOn w:val="Parasts"/>
    <w:next w:val="Parasts"/>
    <w:qFormat/>
    <w:rsid w:val="00F554FA"/>
    <w:pPr>
      <w:widowControl w:val="0"/>
      <w:pBdr>
        <w:top w:val="nil"/>
        <w:left w:val="nil"/>
        <w:bottom w:val="nil"/>
        <w:right w:val="nil"/>
        <w:between w:val="nil"/>
      </w:pBdr>
      <w:spacing w:before="20" w:after="20"/>
      <w:jc w:val="both"/>
    </w:pPr>
    <w:rPr>
      <w:rFonts w:ascii="Basic Roman" w:eastAsia="Basic Roman" w:hAnsi="Basic Roman" w:cs="Basic Roman"/>
      <w:color w:val="000000"/>
      <w:kern w:val="1"/>
      <w:sz w:val="20"/>
      <w:szCs w:val="20"/>
      <w:lang w:eastAsia="zh-CN"/>
    </w:rPr>
  </w:style>
  <w:style w:type="table" w:customStyle="1" w:styleId="Reatabula7">
    <w:name w:val="Režģa tabula7"/>
    <w:basedOn w:val="Parastatabula"/>
    <w:next w:val="Reatabula"/>
    <w:uiPriority w:val="39"/>
    <w:rsid w:val="00E164C2"/>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164824126">
      <w:bodyDiv w:val="1"/>
      <w:marLeft w:val="0"/>
      <w:marRight w:val="0"/>
      <w:marTop w:val="0"/>
      <w:marBottom w:val="0"/>
      <w:divBdr>
        <w:top w:val="none" w:sz="0" w:space="0" w:color="auto"/>
        <w:left w:val="none" w:sz="0" w:space="0" w:color="auto"/>
        <w:bottom w:val="none" w:sz="0" w:space="0" w:color="auto"/>
        <w:right w:val="none" w:sz="0" w:space="0" w:color="auto"/>
      </w:divBdr>
    </w:div>
    <w:div w:id="166403148">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498276376">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05973786">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1490</Words>
  <Characters>850</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57</cp:revision>
  <cp:lastPrinted>2023-02-01T07:49:00Z</cp:lastPrinted>
  <dcterms:created xsi:type="dcterms:W3CDTF">2023-06-27T08:16:00Z</dcterms:created>
  <dcterms:modified xsi:type="dcterms:W3CDTF">2023-07-11T11:25:00Z</dcterms:modified>
</cp:coreProperties>
</file>